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 w:rsidRPr="00762040">
        <w:rPr>
          <w:b/>
          <w:color w:val="000000"/>
          <w:sz w:val="28"/>
          <w:szCs w:val="28"/>
        </w:rPr>
        <w:t>PROVISIONAL / FINAL ACCEPTANCE CERTIFICATE</w:t>
      </w:r>
    </w:p>
    <w:p w:rsidR="00FD54F1" w:rsidRDefault="00596BCC" w:rsidP="0090522B">
      <w:pPr>
        <w:jc w:val="center"/>
        <w:rPr>
          <w:b/>
          <w:color w:val="000000"/>
          <w:sz w:val="16"/>
          <w:szCs w:val="16"/>
        </w:rPr>
      </w:pPr>
      <w:r w:rsidRPr="00762040">
        <w:rPr>
          <w:b/>
          <w:color w:val="000000"/>
          <w:sz w:val="16"/>
          <w:szCs w:val="16"/>
        </w:rPr>
        <w:t>(</w:t>
      </w:r>
      <w:proofErr w:type="gramStart"/>
      <w:r w:rsidRPr="00762040">
        <w:rPr>
          <w:b/>
          <w:color w:val="000000"/>
          <w:sz w:val="16"/>
          <w:szCs w:val="16"/>
          <w:highlight w:val="yellow"/>
        </w:rPr>
        <w:t>delete</w:t>
      </w:r>
      <w:proofErr w:type="gramEnd"/>
      <w:r w:rsidRPr="00762040">
        <w:rPr>
          <w:b/>
          <w:color w:val="000000"/>
          <w:sz w:val="16"/>
          <w:szCs w:val="16"/>
          <w:highlight w:val="yellow"/>
        </w:rPr>
        <w:t xml:space="preserve"> not applicable</w:t>
      </w:r>
      <w:r w:rsidR="00455AC6" w:rsidRPr="00762040">
        <w:rPr>
          <w:b/>
          <w:color w:val="000000"/>
          <w:sz w:val="16"/>
          <w:szCs w:val="16"/>
        </w:rPr>
        <w:t>)</w:t>
      </w:r>
    </w:p>
    <w:p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:rsidR="00D65639" w:rsidRPr="0090522B" w:rsidRDefault="00FD54F1" w:rsidP="00FD54F1">
      <w:pPr>
        <w:rPr>
          <w:b/>
          <w:color w:val="000000"/>
          <w:sz w:val="16"/>
          <w:szCs w:val="16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E091F" w:rsidRPr="0090522B">
        <w:rPr>
          <w:b/>
          <w:color w:val="000000"/>
          <w:sz w:val="22"/>
          <w:szCs w:val="22"/>
          <w:u w:val="single"/>
        </w:rPr>
        <w:t>Title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………………………………………………………………..…………………….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.</w:t>
      </w:r>
    </w:p>
    <w:p w:rsidR="00D65639" w:rsidRPr="00FD54F1" w:rsidRDefault="00D65639">
      <w:pPr>
        <w:rPr>
          <w:sz w:val="22"/>
          <w:szCs w:val="22"/>
        </w:rPr>
      </w:pPr>
    </w:p>
    <w:p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  <w:t>Beneficiary:</w:t>
      </w:r>
      <w:r w:rsidR="00D65639" w:rsidRPr="00495B3C">
        <w:rPr>
          <w:sz w:val="22"/>
          <w:szCs w:val="22"/>
          <w:highlight w:val="yellow"/>
        </w:rPr>
        <w:t xml:space="preserve"> </w:t>
      </w:r>
      <w:r w:rsidR="00D65639" w:rsidRPr="00495B3C">
        <w:rPr>
          <w:b/>
          <w:sz w:val="22"/>
          <w:szCs w:val="22"/>
          <w:highlight w:val="yellow"/>
        </w:rPr>
        <w:t>………………………………</w:t>
      </w:r>
    </w:p>
    <w:p w:rsidR="00D65639" w:rsidRPr="00495B3C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</w:t>
      </w:r>
    </w:p>
    <w:p w:rsidR="00D65639" w:rsidRPr="00FD54F1" w:rsidRDefault="00D65639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</w:t>
      </w:r>
    </w:p>
    <w:p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50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850"/>
        <w:gridCol w:w="851"/>
        <w:gridCol w:w="708"/>
        <w:gridCol w:w="993"/>
        <w:gridCol w:w="3827"/>
      </w:tblGrid>
      <w:tr w:rsidR="00FD54F1" w:rsidRPr="0090522B" w:rsidTr="00762040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90522B">
              <w:rPr>
                <w:b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4992" w:type="dxa"/>
            <w:tcBorders>
              <w:left w:val="nil"/>
            </w:tcBorders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Installation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Spare Parts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Consumable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(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Manuals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  <w:highlight w:val="lightGray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Training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FD54F1" w:rsidRPr="00FD54F1" w:rsidTr="0090522B">
        <w:tblPrEx>
          <w:tblBorders>
            <w:insideH w:val="single" w:sz="6" w:space="0" w:color="auto"/>
          </w:tblBorders>
        </w:tblPrEx>
        <w:trPr>
          <w:trHeight w:hRule="exact" w:val="4455"/>
          <w:jc w:val="center"/>
        </w:trPr>
        <w:tc>
          <w:tcPr>
            <w:tcW w:w="624" w:type="dxa"/>
          </w:tcPr>
          <w:p w:rsidR="00892A9A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3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:rsidR="0092034F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FD54F1" w:rsidRPr="00FD54F1" w:rsidRDefault="006534EA" w:rsidP="00EF7098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above mentioned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>The contractor has also demonstrated that the obligations in the Communication and Visibility Manual have been complied with (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7.8 in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onditions). </w:t>
      </w:r>
    </w:p>
    <w:p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:rsidR="00421E42" w:rsidRPr="0090522B" w:rsidRDefault="00421E42" w:rsidP="00421E42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lastRenderedPageBreak/>
        <w:t>(</w:t>
      </w:r>
      <w:proofErr w:type="gramStart"/>
      <w:r w:rsidRPr="0090522B">
        <w:rPr>
          <w:b/>
          <w:color w:val="000000"/>
          <w:highlight w:val="yellow"/>
        </w:rPr>
        <w:t>delete</w:t>
      </w:r>
      <w:proofErr w:type="gramEnd"/>
      <w:r w:rsidRPr="0090522B">
        <w:rPr>
          <w:b/>
          <w:color w:val="000000"/>
          <w:highlight w:val="yellow"/>
        </w:rPr>
        <w:t xml:space="preserve"> not applicable)</w:t>
      </w:r>
    </w:p>
    <w:p w:rsidR="00421E42" w:rsidRPr="00FD54F1" w:rsidRDefault="00421E42" w:rsidP="003C2E82">
      <w:pPr>
        <w:tabs>
          <w:tab w:val="left" w:pos="1660"/>
        </w:tabs>
        <w:rPr>
          <w:sz w:val="22"/>
          <w:szCs w:val="22"/>
        </w:rPr>
      </w:pPr>
    </w:p>
    <w:p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</w:t>
      </w:r>
      <w:proofErr w:type="gramStart"/>
      <w:r w:rsidR="00633369" w:rsidRPr="00FD54F1">
        <w:rPr>
          <w:sz w:val="22"/>
          <w:szCs w:val="22"/>
        </w:rPr>
        <w:t>:</w:t>
      </w:r>
      <w:r w:rsidR="00633369" w:rsidRPr="00495B3C">
        <w:rPr>
          <w:sz w:val="22"/>
          <w:szCs w:val="22"/>
          <w:highlight w:val="yellow"/>
        </w:rPr>
        <w:t>………………….</w:t>
      </w:r>
      <w:proofErr w:type="gramEnd"/>
    </w:p>
    <w:p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proofErr w:type="gramStart"/>
      <w:r w:rsidRPr="00FD54F1">
        <w:rPr>
          <w:sz w:val="22"/>
          <w:szCs w:val="22"/>
          <w:u w:val="single"/>
        </w:rPr>
        <w:t>The</w:t>
      </w:r>
      <w:proofErr w:type="gramEnd"/>
      <w:r w:rsidRPr="00FD54F1">
        <w:rPr>
          <w:sz w:val="22"/>
          <w:szCs w:val="22"/>
          <w:u w:val="single"/>
        </w:rPr>
        <w:t xml:space="preserve">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  <w:proofErr w:type="spellStart"/>
      <w:r w:rsidRPr="00FD54F1">
        <w:rPr>
          <w:sz w:val="22"/>
          <w:szCs w:val="22"/>
        </w:rPr>
        <w:t>Name</w:t>
      </w:r>
      <w:proofErr w:type="spellEnd"/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:rsidR="00596BCC" w:rsidRPr="00FD54F1" w:rsidRDefault="00596BCC" w:rsidP="00687F2A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p</w:t>
      </w:r>
      <w:r w:rsidRPr="00FD54F1">
        <w:rPr>
          <w:sz w:val="22"/>
          <w:szCs w:val="22"/>
          <w:u w:val="single"/>
        </w:rPr>
        <w:t xml:space="preserve">roject </w:t>
      </w:r>
      <w:r w:rsidR="00397FE0">
        <w:rPr>
          <w:sz w:val="22"/>
          <w:szCs w:val="22"/>
          <w:u w:val="single"/>
        </w:rPr>
        <w:t>m</w:t>
      </w:r>
      <w:r w:rsidRPr="00FD54F1">
        <w:rPr>
          <w:sz w:val="22"/>
          <w:szCs w:val="22"/>
          <w:u w:val="single"/>
        </w:rPr>
        <w:t>anager (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 xml:space="preserve">ontracting </w:t>
      </w:r>
      <w:r w:rsidR="00397FE0">
        <w:rPr>
          <w:sz w:val="22"/>
          <w:szCs w:val="22"/>
          <w:u w:val="single"/>
        </w:rPr>
        <w:t>a</w:t>
      </w:r>
      <w:r w:rsidRPr="00FD54F1">
        <w:rPr>
          <w:sz w:val="22"/>
          <w:szCs w:val="22"/>
          <w:u w:val="single"/>
        </w:rPr>
        <w:t>uthority)</w:t>
      </w:r>
      <w:r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ab/>
      </w:r>
    </w:p>
    <w:p w:rsidR="00596BCC" w:rsidRPr="00FD54F1" w:rsidRDefault="00596BCC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</w:p>
    <w:p w:rsidR="00596BCC" w:rsidRDefault="00596BCC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="00EF7098">
        <w:rPr>
          <w:sz w:val="22"/>
          <w:szCs w:val="22"/>
        </w:rPr>
        <w:tab/>
      </w:r>
    </w:p>
    <w:p w:rsidR="00687F2A" w:rsidRDefault="00687F2A">
      <w:pPr>
        <w:tabs>
          <w:tab w:val="left" w:pos="3402"/>
        </w:tabs>
        <w:rPr>
          <w:sz w:val="22"/>
          <w:szCs w:val="22"/>
        </w:rPr>
      </w:pPr>
    </w:p>
    <w:p w:rsidR="00687F2A" w:rsidRDefault="00687F2A">
      <w:pPr>
        <w:tabs>
          <w:tab w:val="left" w:pos="3402"/>
        </w:tabs>
        <w:rPr>
          <w:sz w:val="22"/>
          <w:szCs w:val="22"/>
        </w:rPr>
      </w:pPr>
    </w:p>
    <w:p w:rsidR="00687F2A" w:rsidRDefault="00092A06" w:rsidP="00687F2A">
      <w:pPr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>[</w:t>
      </w:r>
      <w:r w:rsidR="00687F2A" w:rsidRPr="00495B3C">
        <w:rPr>
          <w:sz w:val="22"/>
          <w:szCs w:val="22"/>
          <w:highlight w:val="lightGray"/>
        </w:rPr>
        <w:t>The European Commission</w:t>
      </w:r>
      <w:r w:rsidR="00687F2A">
        <w:rPr>
          <w:sz w:val="22"/>
          <w:szCs w:val="22"/>
        </w:rPr>
        <w:t xml:space="preserve"> </w:t>
      </w:r>
      <w:r w:rsidR="00687F2A" w:rsidRPr="00687F2A">
        <w:rPr>
          <w:sz w:val="22"/>
          <w:szCs w:val="22"/>
          <w:highlight w:val="yellow"/>
        </w:rPr>
        <w:t>(in case of indirect management with ex-ante control if the European Commission makes payments under the contract)</w:t>
      </w:r>
    </w:p>
    <w:p w:rsidR="00687F2A" w:rsidRPr="00495B3C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  <w:highlight w:val="lightGray"/>
        </w:rPr>
      </w:pPr>
      <w:r w:rsidRPr="00495B3C">
        <w:rPr>
          <w:sz w:val="22"/>
          <w:szCs w:val="22"/>
          <w:highlight w:val="lightGray"/>
        </w:rPr>
        <w:t>Name</w:t>
      </w:r>
    </w:p>
    <w:p w:rsidR="00687F2A" w:rsidRPr="00FD54F1" w:rsidRDefault="00687F2A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495B3C">
        <w:rPr>
          <w:sz w:val="22"/>
          <w:szCs w:val="22"/>
          <w:highlight w:val="lightGray"/>
        </w:rPr>
        <w:t>Signature……………………………</w:t>
      </w:r>
      <w:r w:rsidR="00092A06" w:rsidRPr="00495B3C">
        <w:rPr>
          <w:sz w:val="22"/>
          <w:szCs w:val="22"/>
          <w:highlight w:val="lightGray"/>
        </w:rPr>
        <w:t>]</w:t>
      </w:r>
    </w:p>
    <w:p w:rsidR="00687F2A" w:rsidRDefault="00687F2A" w:rsidP="00687F2A">
      <w:pPr>
        <w:tabs>
          <w:tab w:val="left" w:pos="3402"/>
        </w:tabs>
        <w:rPr>
          <w:sz w:val="22"/>
          <w:szCs w:val="22"/>
        </w:rPr>
      </w:pPr>
    </w:p>
    <w:p w:rsidR="00687F2A" w:rsidRPr="00FD54F1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</w:p>
    <w:p w:rsidR="00687F2A" w:rsidRPr="00FD54F1" w:rsidRDefault="00687F2A">
      <w:pPr>
        <w:tabs>
          <w:tab w:val="left" w:pos="3402"/>
        </w:tabs>
        <w:rPr>
          <w:sz w:val="22"/>
          <w:szCs w:val="22"/>
        </w:rPr>
      </w:pPr>
    </w:p>
    <w:sectPr w:rsidR="00687F2A" w:rsidRPr="00FD54F1" w:rsidSect="003C2E82">
      <w:footerReference w:type="even" r:id="rId7"/>
      <w:footerReference w:type="default" r:id="rId8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78A" w:rsidRDefault="002A578A">
      <w:r>
        <w:separator/>
      </w:r>
    </w:p>
  </w:endnote>
  <w:endnote w:type="continuationSeparator" w:id="0">
    <w:p w:rsidR="002A578A" w:rsidRDefault="002A5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82" w:rsidRPr="00486DDB" w:rsidRDefault="00252706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 w:rsidRPr="00252706">
      <w:rPr>
        <w:b/>
        <w:sz w:val="18"/>
      </w:rPr>
      <w:t>July 2019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3B0C98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3B0C98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:rsidR="003B0C98" w:rsidRDefault="00106C0D" w:rsidP="003B0C98">
    <w:pPr>
      <w:pStyle w:val="Blockquote"/>
      <w:tabs>
        <w:tab w:val="left" w:pos="709"/>
      </w:tabs>
      <w:ind w:left="0"/>
      <w:rPr>
        <w:sz w:val="22"/>
        <w:szCs w:val="22"/>
        <w:lang w:val="en-GB"/>
      </w:rPr>
    </w:pPr>
    <w:r w:rsidRPr="00106C0D">
      <w:rPr>
        <w:rStyle w:val="PageNumber"/>
        <w:sz w:val="18"/>
        <w:szCs w:val="18"/>
      </w:rPr>
      <w:fldChar w:fldCharType="begin"/>
    </w:r>
    <w:r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="00FA1397"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  <w:r w:rsidR="003B0C98">
      <w:rPr>
        <w:rStyle w:val="PageNumber"/>
        <w:sz w:val="18"/>
        <w:szCs w:val="18"/>
      </w:rPr>
      <w:t xml:space="preserve">, </w:t>
    </w:r>
    <w:r w:rsidR="003B0C98" w:rsidRPr="003B0C98">
      <w:rPr>
        <w:rStyle w:val="PageNumber"/>
        <w:noProof/>
        <w:sz w:val="18"/>
        <w:szCs w:val="18"/>
      </w:rPr>
      <w:t>HUSRB/1602/41/0172-2/2018</w:t>
    </w:r>
  </w:p>
  <w:p w:rsidR="005351CF" w:rsidRPr="00486DDB" w:rsidRDefault="005351CF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78A" w:rsidRDefault="002A578A">
      <w:r>
        <w:separator/>
      </w:r>
    </w:p>
  </w:footnote>
  <w:footnote w:type="continuationSeparator" w:id="0">
    <w:p w:rsidR="002A578A" w:rsidRDefault="002A57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D65639"/>
    <w:rsid w:val="000111FD"/>
    <w:rsid w:val="0001140E"/>
    <w:rsid w:val="0001623C"/>
    <w:rsid w:val="00027BE3"/>
    <w:rsid w:val="000478C3"/>
    <w:rsid w:val="00092A06"/>
    <w:rsid w:val="000A4CD6"/>
    <w:rsid w:val="000B45C5"/>
    <w:rsid w:val="000D5F63"/>
    <w:rsid w:val="001038D1"/>
    <w:rsid w:val="00106C0D"/>
    <w:rsid w:val="001717B7"/>
    <w:rsid w:val="00203194"/>
    <w:rsid w:val="002221B0"/>
    <w:rsid w:val="00242012"/>
    <w:rsid w:val="00242819"/>
    <w:rsid w:val="00252706"/>
    <w:rsid w:val="002560FA"/>
    <w:rsid w:val="002700C7"/>
    <w:rsid w:val="00277427"/>
    <w:rsid w:val="002806F7"/>
    <w:rsid w:val="00283332"/>
    <w:rsid w:val="002A578A"/>
    <w:rsid w:val="002D11A0"/>
    <w:rsid w:val="00344FC1"/>
    <w:rsid w:val="00397FE0"/>
    <w:rsid w:val="003B0C98"/>
    <w:rsid w:val="003C2E82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351CF"/>
    <w:rsid w:val="0058243E"/>
    <w:rsid w:val="005907DA"/>
    <w:rsid w:val="00596BCC"/>
    <w:rsid w:val="00597359"/>
    <w:rsid w:val="005C2F7C"/>
    <w:rsid w:val="006171F3"/>
    <w:rsid w:val="006178E1"/>
    <w:rsid w:val="00633369"/>
    <w:rsid w:val="006534EA"/>
    <w:rsid w:val="00674A6A"/>
    <w:rsid w:val="006802A7"/>
    <w:rsid w:val="00684B76"/>
    <w:rsid w:val="00687F2A"/>
    <w:rsid w:val="00762040"/>
    <w:rsid w:val="00763A8A"/>
    <w:rsid w:val="007C794D"/>
    <w:rsid w:val="0081728A"/>
    <w:rsid w:val="00840ECA"/>
    <w:rsid w:val="00863C6F"/>
    <w:rsid w:val="00886128"/>
    <w:rsid w:val="008903BB"/>
    <w:rsid w:val="00892A9A"/>
    <w:rsid w:val="008C142F"/>
    <w:rsid w:val="008E78BE"/>
    <w:rsid w:val="0090522B"/>
    <w:rsid w:val="0092034F"/>
    <w:rsid w:val="009B2EB5"/>
    <w:rsid w:val="009C1100"/>
    <w:rsid w:val="009C6E6B"/>
    <w:rsid w:val="00A61049"/>
    <w:rsid w:val="00A855EF"/>
    <w:rsid w:val="00A85CB8"/>
    <w:rsid w:val="00A9175D"/>
    <w:rsid w:val="00B1331E"/>
    <w:rsid w:val="00B51703"/>
    <w:rsid w:val="00B55AA7"/>
    <w:rsid w:val="00B7740D"/>
    <w:rsid w:val="00B9483B"/>
    <w:rsid w:val="00BA0039"/>
    <w:rsid w:val="00BB5BA5"/>
    <w:rsid w:val="00BD7BB2"/>
    <w:rsid w:val="00BF6F99"/>
    <w:rsid w:val="00C32C1C"/>
    <w:rsid w:val="00C3547B"/>
    <w:rsid w:val="00C37E09"/>
    <w:rsid w:val="00C91D41"/>
    <w:rsid w:val="00CD4D07"/>
    <w:rsid w:val="00CF10B3"/>
    <w:rsid w:val="00CF78EF"/>
    <w:rsid w:val="00D102CA"/>
    <w:rsid w:val="00D1541D"/>
    <w:rsid w:val="00D65639"/>
    <w:rsid w:val="00DC463A"/>
    <w:rsid w:val="00DE7E7F"/>
    <w:rsid w:val="00E7135F"/>
    <w:rsid w:val="00E84266"/>
    <w:rsid w:val="00E95057"/>
    <w:rsid w:val="00EA460F"/>
    <w:rsid w:val="00ED4E67"/>
    <w:rsid w:val="00ED63C4"/>
    <w:rsid w:val="00EF7098"/>
    <w:rsid w:val="00F33295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1E42"/>
    <w:pPr>
      <w:widowControl w:val="0"/>
    </w:p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"/>
    <w:rsid w:val="003B0C98"/>
    <w:pPr>
      <w:snapToGrid w:val="0"/>
      <w:spacing w:before="100" w:after="100"/>
      <w:ind w:left="360" w:right="360"/>
    </w:pPr>
    <w:rPr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1E42"/>
    <w:pPr>
      <w:widowControl w:val="0"/>
    </w:p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"/>
    <w:rsid w:val="003B0C98"/>
    <w:pPr>
      <w:snapToGrid w:val="0"/>
      <w:spacing w:before="100" w:after="100"/>
      <w:ind w:left="360" w:right="360"/>
    </w:pPr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0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creator>Quaini Giuseppe</dc:creator>
  <cp:lastModifiedBy>Korisnik</cp:lastModifiedBy>
  <cp:revision>2</cp:revision>
  <cp:lastPrinted>2012-09-24T09:56:00Z</cp:lastPrinted>
  <dcterms:created xsi:type="dcterms:W3CDTF">2019-10-24T16:57:00Z</dcterms:created>
  <dcterms:modified xsi:type="dcterms:W3CDTF">2019-10-24T16:57:00Z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</Properties>
</file>